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5932"/>
        <w:gridCol w:w="4534"/>
      </w:tblGrid>
      <w:tr w:rsidR="00683B45" w:rsidRPr="00683B45" w14:paraId="02447583" w14:textId="77777777" w:rsidTr="00467D6C">
        <w:trPr>
          <w:trHeight w:val="1151"/>
        </w:trPr>
        <w:tc>
          <w:tcPr>
            <w:tcW w:w="6121" w:type="dxa"/>
          </w:tcPr>
          <w:p w14:paraId="4D12701E" w14:textId="77777777" w:rsidR="007A6B26" w:rsidRPr="00683B45" w:rsidRDefault="003702E3">
            <w:pPr>
              <w:pStyle w:val="NoSpacing"/>
              <w:rPr>
                <w:rStyle w:val="SubtleEmphasis"/>
                <w:color w:val="auto"/>
              </w:rPr>
            </w:pPr>
            <w:r>
              <w:rPr>
                <w:i/>
                <w:iCs/>
                <w:noProof/>
                <w:color w:val="auto"/>
              </w:rPr>
              <w:drawing>
                <wp:inline distT="0" distB="0" distL="0" distR="0" wp14:anchorId="1CA38E3F" wp14:editId="4994C2AE">
                  <wp:extent cx="1181819" cy="117506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A 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41" cy="122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14:paraId="34BFB013" w14:textId="366B5B4A" w:rsidR="00C42A46" w:rsidRPr="00467D6C" w:rsidRDefault="004955DA" w:rsidP="00C42A4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Grant Application</w:t>
            </w:r>
          </w:p>
          <w:p w14:paraId="38D29900" w14:textId="77777777" w:rsidR="00C42A46" w:rsidRPr="00C42A46" w:rsidRDefault="00C42A46" w:rsidP="00C42A46"/>
        </w:tc>
      </w:tr>
    </w:tbl>
    <w:p w14:paraId="0BC01662" w14:textId="643FB9B0" w:rsidR="007A6B26" w:rsidRDefault="007A6B26">
      <w:pPr>
        <w:pStyle w:val="NoSpacing"/>
        <w:rPr>
          <w:color w:val="auto"/>
        </w:rPr>
      </w:pPr>
    </w:p>
    <w:p w14:paraId="7BC37777" w14:textId="40176995" w:rsidR="007A7983" w:rsidRDefault="006E1F50">
      <w:pPr>
        <w:pStyle w:val="NoSpacing"/>
        <w:rPr>
          <w:color w:val="auto"/>
        </w:rPr>
      </w:pPr>
      <w:r>
        <w:rPr>
          <w:color w:val="auto"/>
        </w:rPr>
        <w:t>Norfolk Archery Association will give a grant of £100 to any archer affiliated to the county who is on an Archery GB National Squad or selected to represent England or Great Britain at an international event.</w:t>
      </w:r>
    </w:p>
    <w:p w14:paraId="5D3A5AD5" w14:textId="2111A082" w:rsidR="006E1F50" w:rsidRDefault="006E1F50">
      <w:pPr>
        <w:pStyle w:val="NoSpacing"/>
        <w:rPr>
          <w:color w:val="auto"/>
        </w:rPr>
      </w:pPr>
      <w:r>
        <w:rPr>
          <w:color w:val="auto"/>
        </w:rPr>
        <w:t>Please supply proof of squad membership or international selection.</w:t>
      </w:r>
    </w:p>
    <w:p w14:paraId="56AB82E5" w14:textId="2A8FFC77" w:rsidR="006E1F50" w:rsidRDefault="006E1F50">
      <w:pPr>
        <w:pStyle w:val="NoSpacing"/>
        <w:rPr>
          <w:color w:val="auto"/>
        </w:rPr>
      </w:pPr>
      <w:r>
        <w:rPr>
          <w:color w:val="auto"/>
        </w:rPr>
        <w:t>(Limited to one grant in a single calendar year)</w:t>
      </w:r>
    </w:p>
    <w:p w14:paraId="70D51AFF" w14:textId="77777777" w:rsidR="006E1F50" w:rsidRDefault="006E1F50">
      <w:pPr>
        <w:pStyle w:val="NoSpacing"/>
        <w:rPr>
          <w:color w:val="auto"/>
        </w:rPr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1642"/>
        <w:gridCol w:w="1844"/>
        <w:gridCol w:w="1751"/>
        <w:gridCol w:w="1741"/>
        <w:gridCol w:w="3497"/>
      </w:tblGrid>
      <w:tr w:rsidR="004955DA" w14:paraId="2E2CE78A" w14:textId="77777777" w:rsidTr="00996155">
        <w:trPr>
          <w:trHeight w:val="413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EB984E9" w14:textId="77777777" w:rsidR="004955DA" w:rsidRPr="002D1EE5" w:rsidRDefault="004955DA" w:rsidP="00996155">
            <w:pPr>
              <w:jc w:val="center"/>
              <w:rPr>
                <w:b/>
                <w:sz w:val="36"/>
                <w:szCs w:val="36"/>
              </w:rPr>
            </w:pPr>
            <w:r w:rsidRPr="002D1EE5">
              <w:rPr>
                <w:b/>
                <w:sz w:val="36"/>
                <w:szCs w:val="36"/>
              </w:rPr>
              <w:t>Personal Details</w:t>
            </w:r>
            <w:r>
              <w:rPr>
                <w:b/>
                <w:sz w:val="36"/>
                <w:szCs w:val="36"/>
              </w:rPr>
              <w:t>:</w:t>
            </w:r>
          </w:p>
        </w:tc>
      </w:tr>
      <w:tr w:rsidR="004955DA" w14:paraId="046D73DE" w14:textId="77777777" w:rsidTr="00996155">
        <w:trPr>
          <w:trHeight w:val="581"/>
        </w:trPr>
        <w:tc>
          <w:tcPr>
            <w:tcW w:w="784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BBB6D95" w14:textId="77777777" w:rsidR="004955DA" w:rsidRPr="00340A8B" w:rsidRDefault="004955DA" w:rsidP="00996155">
            <w:r w:rsidRPr="00340A8B">
              <w:t>Title:</w:t>
            </w:r>
          </w:p>
        </w:tc>
        <w:tc>
          <w:tcPr>
            <w:tcW w:w="1716" w:type="pct"/>
            <w:gridSpan w:val="2"/>
            <w:tcBorders>
              <w:top w:val="single" w:sz="24" w:space="0" w:color="auto"/>
            </w:tcBorders>
            <w:vAlign w:val="center"/>
          </w:tcPr>
          <w:p w14:paraId="30679571" w14:textId="77777777" w:rsidR="004955DA" w:rsidRPr="00340A8B" w:rsidRDefault="004955DA" w:rsidP="00996155">
            <w:r w:rsidRPr="00340A8B">
              <w:t>Forename:</w:t>
            </w:r>
          </w:p>
        </w:tc>
        <w:tc>
          <w:tcPr>
            <w:tcW w:w="2500" w:type="pct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DCDF41" w14:textId="77777777" w:rsidR="004955DA" w:rsidRPr="00340A8B" w:rsidRDefault="004955DA" w:rsidP="00996155">
            <w:r w:rsidRPr="00340A8B">
              <w:t>Surname:</w:t>
            </w:r>
          </w:p>
        </w:tc>
      </w:tr>
      <w:tr w:rsidR="004955DA" w14:paraId="63CF7042" w14:textId="77777777" w:rsidTr="00996155">
        <w:trPr>
          <w:trHeight w:val="614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02C86A" w14:textId="77777777" w:rsidR="004955DA" w:rsidRPr="00340A8B" w:rsidRDefault="004955DA" w:rsidP="00996155">
            <w:r w:rsidRPr="00340A8B">
              <w:t>Address:</w:t>
            </w:r>
          </w:p>
        </w:tc>
      </w:tr>
      <w:tr w:rsidR="004955DA" w14:paraId="69E8901B" w14:textId="77777777" w:rsidTr="00996155">
        <w:trPr>
          <w:trHeight w:val="614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128798" w14:textId="77777777" w:rsidR="004955DA" w:rsidRPr="00340A8B" w:rsidRDefault="004955DA" w:rsidP="00996155"/>
        </w:tc>
      </w:tr>
      <w:tr w:rsidR="004955DA" w14:paraId="7D89034E" w14:textId="77777777" w:rsidTr="00996155">
        <w:trPr>
          <w:trHeight w:val="581"/>
        </w:trPr>
        <w:tc>
          <w:tcPr>
            <w:tcW w:w="1664" w:type="pct"/>
            <w:gridSpan w:val="2"/>
            <w:tcBorders>
              <w:left w:val="single" w:sz="24" w:space="0" w:color="auto"/>
            </w:tcBorders>
            <w:vAlign w:val="center"/>
          </w:tcPr>
          <w:p w14:paraId="19ED5D5D" w14:textId="77777777" w:rsidR="004955DA" w:rsidRPr="00340A8B" w:rsidRDefault="004955DA" w:rsidP="00996155">
            <w:r w:rsidRPr="00340A8B">
              <w:t>Town:</w:t>
            </w:r>
          </w:p>
        </w:tc>
        <w:tc>
          <w:tcPr>
            <w:tcW w:w="1667" w:type="pct"/>
            <w:gridSpan w:val="2"/>
            <w:vAlign w:val="center"/>
          </w:tcPr>
          <w:p w14:paraId="42236E6F" w14:textId="77777777" w:rsidR="004955DA" w:rsidRPr="00340A8B" w:rsidRDefault="004955DA" w:rsidP="00996155">
            <w:r w:rsidRPr="00340A8B">
              <w:t>County:</w:t>
            </w:r>
          </w:p>
        </w:tc>
        <w:tc>
          <w:tcPr>
            <w:tcW w:w="1669" w:type="pct"/>
            <w:tcBorders>
              <w:right w:val="single" w:sz="24" w:space="0" w:color="auto"/>
            </w:tcBorders>
            <w:vAlign w:val="center"/>
          </w:tcPr>
          <w:p w14:paraId="64507442" w14:textId="77777777" w:rsidR="004955DA" w:rsidRPr="00340A8B" w:rsidRDefault="004955DA" w:rsidP="00996155">
            <w:r w:rsidRPr="00340A8B">
              <w:t>Postcode:</w:t>
            </w:r>
          </w:p>
        </w:tc>
      </w:tr>
      <w:tr w:rsidR="004955DA" w14:paraId="67CAD730" w14:textId="77777777" w:rsidTr="00996155">
        <w:trPr>
          <w:trHeight w:val="614"/>
        </w:trPr>
        <w:tc>
          <w:tcPr>
            <w:tcW w:w="2500" w:type="pct"/>
            <w:gridSpan w:val="3"/>
            <w:tcBorders>
              <w:left w:val="single" w:sz="24" w:space="0" w:color="auto"/>
            </w:tcBorders>
            <w:vAlign w:val="center"/>
          </w:tcPr>
          <w:p w14:paraId="0C50C6CB" w14:textId="77777777" w:rsidR="004955DA" w:rsidRPr="00340A8B" w:rsidRDefault="004955DA" w:rsidP="00996155">
            <w:r w:rsidRPr="00340A8B">
              <w:t>Telephone:</w:t>
            </w:r>
          </w:p>
        </w:tc>
        <w:tc>
          <w:tcPr>
            <w:tcW w:w="2500" w:type="pct"/>
            <w:gridSpan w:val="2"/>
            <w:tcBorders>
              <w:right w:val="single" w:sz="24" w:space="0" w:color="auto"/>
            </w:tcBorders>
            <w:vAlign w:val="center"/>
          </w:tcPr>
          <w:p w14:paraId="11E70C2D" w14:textId="77777777" w:rsidR="004955DA" w:rsidRPr="00340A8B" w:rsidRDefault="004955DA" w:rsidP="00996155">
            <w:r w:rsidRPr="00340A8B">
              <w:t>Mobile:</w:t>
            </w:r>
          </w:p>
        </w:tc>
      </w:tr>
      <w:tr w:rsidR="004955DA" w14:paraId="731C4237" w14:textId="77777777" w:rsidTr="00996155">
        <w:trPr>
          <w:trHeight w:val="581"/>
        </w:trPr>
        <w:tc>
          <w:tcPr>
            <w:tcW w:w="2500" w:type="pct"/>
            <w:gridSpan w:val="3"/>
            <w:tcBorders>
              <w:left w:val="single" w:sz="24" w:space="0" w:color="auto"/>
            </w:tcBorders>
            <w:vAlign w:val="center"/>
          </w:tcPr>
          <w:p w14:paraId="6BAE3928" w14:textId="77777777" w:rsidR="004955DA" w:rsidRPr="00340A8B" w:rsidRDefault="004955DA" w:rsidP="00996155">
            <w:r w:rsidRPr="00340A8B">
              <w:t>DOB:</w:t>
            </w:r>
          </w:p>
        </w:tc>
        <w:tc>
          <w:tcPr>
            <w:tcW w:w="2500" w:type="pct"/>
            <w:gridSpan w:val="2"/>
            <w:tcBorders>
              <w:right w:val="single" w:sz="24" w:space="0" w:color="auto"/>
            </w:tcBorders>
            <w:vAlign w:val="center"/>
          </w:tcPr>
          <w:p w14:paraId="15D3A2E1" w14:textId="77777777" w:rsidR="004955DA" w:rsidRPr="00340A8B" w:rsidRDefault="004955DA" w:rsidP="00996155">
            <w:r w:rsidRPr="00340A8B">
              <w:t>AGB No:</w:t>
            </w:r>
          </w:p>
        </w:tc>
      </w:tr>
      <w:tr w:rsidR="004955DA" w14:paraId="1228F495" w14:textId="77777777" w:rsidTr="00996155">
        <w:trPr>
          <w:trHeight w:val="614"/>
        </w:trPr>
        <w:tc>
          <w:tcPr>
            <w:tcW w:w="5000" w:type="pct"/>
            <w:gridSpan w:val="5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E2525D4" w14:textId="77777777" w:rsidR="004955DA" w:rsidRPr="00340A8B" w:rsidRDefault="004955DA" w:rsidP="00996155">
            <w:r w:rsidRPr="00340A8B">
              <w:t>Email:</w:t>
            </w:r>
          </w:p>
        </w:tc>
      </w:tr>
    </w:tbl>
    <w:p w14:paraId="0FBA12B7" w14:textId="05CD1D2C" w:rsidR="00D73EF8" w:rsidRDefault="00D73EF8">
      <w:pPr>
        <w:pStyle w:val="NoSpacing"/>
        <w:rPr>
          <w:color w:val="auto"/>
        </w:rPr>
      </w:pPr>
    </w:p>
    <w:p w14:paraId="00425CAF" w14:textId="77777777" w:rsidR="004955DA" w:rsidRDefault="004955DA" w:rsidP="00467D6C">
      <w:pPr>
        <w:pStyle w:val="Closing"/>
        <w:rPr>
          <w:color w:val="auto"/>
        </w:rPr>
      </w:pPr>
    </w:p>
    <w:p w14:paraId="23DC857A" w14:textId="3C019011" w:rsidR="00D73EF8" w:rsidRDefault="00D73EF8" w:rsidP="00467D6C">
      <w:pPr>
        <w:pStyle w:val="Closing"/>
        <w:rPr>
          <w:color w:val="auto"/>
        </w:rPr>
      </w:pPr>
      <w:r w:rsidRPr="0080576F">
        <w:rPr>
          <w:b/>
          <w:color w:val="auto"/>
        </w:rPr>
        <w:t>Claimant Signature</w:t>
      </w:r>
      <w:r w:rsidR="003369BB">
        <w:rPr>
          <w:b/>
          <w:color w:val="auto"/>
        </w:rPr>
        <w:t xml:space="preserve"> (Parent if under 18)</w:t>
      </w:r>
      <w:r w:rsidRPr="0080576F">
        <w:rPr>
          <w:b/>
          <w:color w:val="auto"/>
        </w:rPr>
        <w:t>:</w:t>
      </w:r>
      <w:r>
        <w:rPr>
          <w:color w:val="auto"/>
        </w:rPr>
        <w:t xml:space="preserve"> ……</w:t>
      </w:r>
      <w:r w:rsidR="003369BB">
        <w:rPr>
          <w:color w:val="auto"/>
        </w:rPr>
        <w:t>……</w:t>
      </w:r>
      <w:r>
        <w:rPr>
          <w:color w:val="auto"/>
        </w:rPr>
        <w:t xml:space="preserve">……………………………    </w:t>
      </w:r>
      <w:r w:rsidRPr="0080576F">
        <w:rPr>
          <w:b/>
          <w:color w:val="auto"/>
        </w:rPr>
        <w:t>Date:</w:t>
      </w:r>
      <w:r>
        <w:rPr>
          <w:color w:val="auto"/>
        </w:rPr>
        <w:t xml:space="preserve"> …</w:t>
      </w:r>
      <w:r w:rsidR="0080576F">
        <w:rPr>
          <w:color w:val="auto"/>
        </w:rPr>
        <w:t>..</w:t>
      </w:r>
      <w:r>
        <w:rPr>
          <w:color w:val="auto"/>
        </w:rPr>
        <w:t>.. / …</w:t>
      </w:r>
      <w:r w:rsidR="0080576F">
        <w:rPr>
          <w:color w:val="auto"/>
        </w:rPr>
        <w:t>..</w:t>
      </w:r>
      <w:r>
        <w:rPr>
          <w:color w:val="auto"/>
        </w:rPr>
        <w:t>.. / 20…</w:t>
      </w:r>
      <w:r w:rsidR="0080576F">
        <w:rPr>
          <w:color w:val="auto"/>
        </w:rPr>
        <w:t>..</w:t>
      </w:r>
      <w:r>
        <w:rPr>
          <w:color w:val="auto"/>
        </w:rPr>
        <w:t>.</w:t>
      </w:r>
    </w:p>
    <w:p w14:paraId="348BF7A4" w14:textId="78A82185" w:rsidR="00D73EF8" w:rsidRDefault="00D73EF8" w:rsidP="00467D6C">
      <w:pPr>
        <w:pStyle w:val="Closing"/>
        <w:rPr>
          <w:color w:val="auto"/>
        </w:rPr>
      </w:pPr>
    </w:p>
    <w:p w14:paraId="651AEE70" w14:textId="1A82AB3D" w:rsidR="00D73EF8" w:rsidRDefault="00D73EF8" w:rsidP="00467D6C">
      <w:pPr>
        <w:pStyle w:val="Closing"/>
        <w:rPr>
          <w:color w:val="auto"/>
        </w:rPr>
      </w:pPr>
      <w:r w:rsidRPr="0080576F">
        <w:rPr>
          <w:b/>
          <w:color w:val="auto"/>
        </w:rPr>
        <w:t>Payment Method:</w:t>
      </w:r>
      <w:r>
        <w:rPr>
          <w:color w:val="auto"/>
        </w:rPr>
        <w:t xml:space="preserve">   Bank </w:t>
      </w:r>
      <w:proofErr w:type="gramStart"/>
      <w:r>
        <w:rPr>
          <w:color w:val="auto"/>
        </w:rPr>
        <w:t>Transfer  /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Cheque</w:t>
      </w:r>
      <w:proofErr w:type="spellEnd"/>
      <w:r>
        <w:rPr>
          <w:color w:val="auto"/>
        </w:rPr>
        <w:t xml:space="preserve">   (indicate preferred method of payment)</w:t>
      </w:r>
    </w:p>
    <w:p w14:paraId="21F000AE" w14:textId="0F56CB8F" w:rsidR="00D73EF8" w:rsidRDefault="00D73EF8" w:rsidP="00467D6C">
      <w:pPr>
        <w:pStyle w:val="Closing"/>
        <w:rPr>
          <w:color w:val="auto"/>
        </w:rPr>
      </w:pPr>
    </w:p>
    <w:p w14:paraId="0FCBF735" w14:textId="1ED75FF5" w:rsidR="00D73EF8" w:rsidRDefault="00D73EF8" w:rsidP="00467D6C">
      <w:pPr>
        <w:pStyle w:val="Closing"/>
        <w:rPr>
          <w:color w:val="auto"/>
        </w:rPr>
      </w:pPr>
    </w:p>
    <w:p w14:paraId="4788FA38" w14:textId="1BD7F072" w:rsidR="00D73EF8" w:rsidRDefault="00D73EF8" w:rsidP="00467D6C">
      <w:pPr>
        <w:pStyle w:val="Closing"/>
        <w:rPr>
          <w:color w:val="auto"/>
        </w:rPr>
      </w:pPr>
      <w:r w:rsidRPr="0080576F">
        <w:rPr>
          <w:b/>
          <w:color w:val="auto"/>
        </w:rPr>
        <w:t>Bank Sort Code: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 - ….. - …..</w:t>
      </w:r>
      <w:r w:rsidR="005F0E1E">
        <w:rPr>
          <w:color w:val="auto"/>
        </w:rPr>
        <w:tab/>
      </w:r>
      <w:r w:rsidR="005F0E1E" w:rsidRPr="0080576F">
        <w:rPr>
          <w:b/>
          <w:color w:val="auto"/>
        </w:rPr>
        <w:t>Account No.:</w:t>
      </w:r>
      <w:r w:rsidR="005F0E1E">
        <w:rPr>
          <w:color w:val="auto"/>
        </w:rPr>
        <w:t xml:space="preserve"> ………………………….</w:t>
      </w:r>
    </w:p>
    <w:p w14:paraId="463007BA" w14:textId="3BA53AE5" w:rsidR="005F0E1E" w:rsidRDefault="005F0E1E" w:rsidP="00467D6C">
      <w:pPr>
        <w:pStyle w:val="Closing"/>
        <w:rPr>
          <w:color w:val="auto"/>
        </w:rPr>
      </w:pPr>
    </w:p>
    <w:p w14:paraId="4CD1323E" w14:textId="541676E4" w:rsidR="005F0E1E" w:rsidRDefault="005F0E1E" w:rsidP="00467D6C">
      <w:pPr>
        <w:pStyle w:val="Closing"/>
        <w:rPr>
          <w:color w:val="auto"/>
        </w:rPr>
      </w:pPr>
    </w:p>
    <w:p w14:paraId="7CDBEDAE" w14:textId="1C3A18C9" w:rsidR="00553D72" w:rsidRDefault="00553D72" w:rsidP="00467D6C">
      <w:pPr>
        <w:pStyle w:val="Closing"/>
        <w:rPr>
          <w:color w:val="auto"/>
        </w:rPr>
      </w:pPr>
    </w:p>
    <w:p w14:paraId="7BD59222" w14:textId="4B542E9E" w:rsidR="00553D72" w:rsidRDefault="00553D72" w:rsidP="00467D6C">
      <w:pPr>
        <w:pStyle w:val="Closing"/>
        <w:rPr>
          <w:color w:val="auto"/>
        </w:rPr>
      </w:pPr>
    </w:p>
    <w:p w14:paraId="778D3E6F" w14:textId="00A11CC4" w:rsidR="00553D72" w:rsidRDefault="00553D72" w:rsidP="00467D6C">
      <w:pPr>
        <w:pStyle w:val="Closing"/>
        <w:rPr>
          <w:color w:val="auto"/>
        </w:rPr>
      </w:pPr>
    </w:p>
    <w:p w14:paraId="53012DA6" w14:textId="77777777" w:rsidR="00553D72" w:rsidRDefault="00553D72" w:rsidP="00467D6C">
      <w:pPr>
        <w:pStyle w:val="Closing"/>
        <w:rPr>
          <w:color w:val="auto"/>
        </w:rPr>
      </w:pPr>
      <w:bookmarkStart w:id="0" w:name="_GoBack"/>
      <w:bookmarkEnd w:id="0"/>
    </w:p>
    <w:p w14:paraId="75997E7C" w14:textId="1C964BF7" w:rsidR="005F0E1E" w:rsidRDefault="0091031F" w:rsidP="00467D6C">
      <w:pPr>
        <w:pStyle w:val="Closing"/>
        <w:rPr>
          <w:color w:val="auto"/>
        </w:rPr>
      </w:pPr>
      <w:r w:rsidRPr="0091031F">
        <w:rPr>
          <w:noProof/>
          <w:color w:val="auto"/>
        </w:rPr>
        <w:pict w14:anchorId="4CED1261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00A6614C" w14:textId="17C37697" w:rsidR="005F0E1E" w:rsidRPr="005F0E1E" w:rsidRDefault="005F0E1E" w:rsidP="00467D6C">
      <w:pPr>
        <w:pStyle w:val="Closing"/>
        <w:rPr>
          <w:color w:val="auto"/>
          <w:sz w:val="16"/>
          <w:szCs w:val="16"/>
        </w:rPr>
      </w:pPr>
      <w:r w:rsidRPr="005F0E1E">
        <w:rPr>
          <w:b/>
          <w:color w:val="auto"/>
          <w:sz w:val="16"/>
          <w:szCs w:val="16"/>
        </w:rPr>
        <w:t>Official use only</w:t>
      </w:r>
    </w:p>
    <w:p w14:paraId="40A948E3" w14:textId="395E08A1" w:rsidR="005F0E1E" w:rsidRDefault="005F0E1E" w:rsidP="00467D6C">
      <w:pPr>
        <w:pStyle w:val="Closing"/>
        <w:rPr>
          <w:color w:val="auto"/>
        </w:rPr>
      </w:pPr>
    </w:p>
    <w:p w14:paraId="1DFA3EE7" w14:textId="77777777" w:rsidR="005F0E1E" w:rsidRDefault="005F0E1E" w:rsidP="00467D6C">
      <w:pPr>
        <w:pStyle w:val="Closing"/>
        <w:rPr>
          <w:color w:val="auto"/>
        </w:rPr>
      </w:pPr>
    </w:p>
    <w:p w14:paraId="677DCBFF" w14:textId="33F42A6C" w:rsidR="005F0E1E" w:rsidRPr="005F0E1E" w:rsidRDefault="005F0E1E" w:rsidP="00467D6C">
      <w:pPr>
        <w:pStyle w:val="Closing"/>
        <w:rPr>
          <w:color w:val="auto"/>
        </w:rPr>
      </w:pPr>
      <w:proofErr w:type="spellStart"/>
      <w:r w:rsidRPr="0080576F">
        <w:rPr>
          <w:b/>
          <w:color w:val="auto"/>
        </w:rPr>
        <w:t>Cheque</w:t>
      </w:r>
      <w:proofErr w:type="spellEnd"/>
      <w:r w:rsidRPr="0080576F">
        <w:rPr>
          <w:b/>
          <w:color w:val="auto"/>
        </w:rPr>
        <w:t xml:space="preserve"> No.</w:t>
      </w:r>
      <w:r>
        <w:rPr>
          <w:color w:val="auto"/>
        </w:rPr>
        <w:t xml:space="preserve"> …………………………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   </w:t>
      </w:r>
      <w:r w:rsidRPr="0080576F">
        <w:rPr>
          <w:b/>
          <w:color w:val="auto"/>
        </w:rPr>
        <w:t>Date paid:</w:t>
      </w:r>
      <w:r>
        <w:rPr>
          <w:color w:val="auto"/>
        </w:rPr>
        <w:t xml:space="preserve"> …</w:t>
      </w:r>
      <w:r w:rsidR="0080576F">
        <w:rPr>
          <w:color w:val="auto"/>
        </w:rPr>
        <w:t>..</w:t>
      </w:r>
      <w:r>
        <w:rPr>
          <w:color w:val="auto"/>
        </w:rPr>
        <w:t>.. / …</w:t>
      </w:r>
      <w:r w:rsidR="0080576F">
        <w:rPr>
          <w:color w:val="auto"/>
        </w:rPr>
        <w:t>..</w:t>
      </w:r>
      <w:r>
        <w:rPr>
          <w:color w:val="auto"/>
        </w:rPr>
        <w:t>.. / 20…</w:t>
      </w:r>
      <w:r w:rsidR="0080576F">
        <w:rPr>
          <w:color w:val="auto"/>
        </w:rPr>
        <w:t>..</w:t>
      </w:r>
      <w:r>
        <w:rPr>
          <w:color w:val="auto"/>
        </w:rPr>
        <w:t>.</w:t>
      </w:r>
    </w:p>
    <w:sectPr w:rsidR="005F0E1E" w:rsidRPr="005F0E1E" w:rsidSect="009D7461">
      <w:footerReference w:type="default" r:id="rId8"/>
      <w:foot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BB04" w14:textId="77777777" w:rsidR="0091031F" w:rsidRDefault="0091031F">
      <w:pPr>
        <w:spacing w:line="240" w:lineRule="auto"/>
      </w:pPr>
      <w:r>
        <w:separator/>
      </w:r>
    </w:p>
  </w:endnote>
  <w:endnote w:type="continuationSeparator" w:id="0">
    <w:p w14:paraId="2B5CD99A" w14:textId="77777777" w:rsidR="0091031F" w:rsidRDefault="00910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14B9" w14:textId="77777777" w:rsidR="00B96F1B" w:rsidRDefault="00B96F1B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702E3">
      <w:rPr>
        <w:noProof/>
      </w:rPr>
      <w:t>2</w:t>
    </w:r>
    <w:r>
      <w:fldChar w:fldCharType="end"/>
    </w:r>
    <w:r>
      <w:t xml:space="preserve"> of </w:t>
    </w:r>
    <w:r w:rsidR="000300A7">
      <w:rPr>
        <w:noProof/>
      </w:rPr>
      <w:fldChar w:fldCharType="begin"/>
    </w:r>
    <w:r w:rsidR="000300A7">
      <w:rPr>
        <w:noProof/>
      </w:rPr>
      <w:instrText xml:space="preserve"> NUMPAGES  \* Arabic  \* MERGEFORMAT </w:instrText>
    </w:r>
    <w:r w:rsidR="000300A7">
      <w:rPr>
        <w:noProof/>
      </w:rPr>
      <w:fldChar w:fldCharType="separate"/>
    </w:r>
    <w:r w:rsidR="00643746">
      <w:rPr>
        <w:noProof/>
      </w:rPr>
      <w:t>1</w:t>
    </w:r>
    <w:r w:rsidR="000300A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83F5" w14:textId="7C3DAA5F" w:rsidR="00C4533C" w:rsidRDefault="00553D72" w:rsidP="00C4533C">
    <w:pPr>
      <w:pStyle w:val="Footer"/>
      <w:jc w:val="right"/>
    </w:pPr>
    <w:r>
      <w:t>06</w:t>
    </w:r>
    <w:r w:rsidR="00C4533C">
      <w:t>/0</w:t>
    </w:r>
    <w:r>
      <w:t>3</w:t>
    </w:r>
    <w:r w:rsidR="00C4533C">
      <w:t>/2019</w:t>
    </w:r>
  </w:p>
  <w:p w14:paraId="40E7D8A1" w14:textId="77777777" w:rsidR="00C4533C" w:rsidRDefault="00C4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D9DC" w14:textId="77777777" w:rsidR="0091031F" w:rsidRDefault="0091031F">
      <w:pPr>
        <w:spacing w:line="240" w:lineRule="auto"/>
      </w:pPr>
      <w:r>
        <w:separator/>
      </w:r>
    </w:p>
  </w:footnote>
  <w:footnote w:type="continuationSeparator" w:id="0">
    <w:p w14:paraId="45805D06" w14:textId="77777777" w:rsidR="0091031F" w:rsidRDefault="009103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F3"/>
    <w:rsid w:val="000300A7"/>
    <w:rsid w:val="0007238E"/>
    <w:rsid w:val="000A3EC3"/>
    <w:rsid w:val="00227D48"/>
    <w:rsid w:val="003369BB"/>
    <w:rsid w:val="00363CE2"/>
    <w:rsid w:val="003702E3"/>
    <w:rsid w:val="00467D6C"/>
    <w:rsid w:val="004955DA"/>
    <w:rsid w:val="004D7413"/>
    <w:rsid w:val="0050734D"/>
    <w:rsid w:val="00553D72"/>
    <w:rsid w:val="0057190D"/>
    <w:rsid w:val="005B3AF3"/>
    <w:rsid w:val="005F0E1E"/>
    <w:rsid w:val="00643746"/>
    <w:rsid w:val="006552FA"/>
    <w:rsid w:val="00683B45"/>
    <w:rsid w:val="006A4D88"/>
    <w:rsid w:val="006E1F50"/>
    <w:rsid w:val="00726E18"/>
    <w:rsid w:val="007508A8"/>
    <w:rsid w:val="007A6B26"/>
    <w:rsid w:val="007A7983"/>
    <w:rsid w:val="0080576F"/>
    <w:rsid w:val="00820E8F"/>
    <w:rsid w:val="0091031F"/>
    <w:rsid w:val="00935413"/>
    <w:rsid w:val="009D7461"/>
    <w:rsid w:val="00B60D2B"/>
    <w:rsid w:val="00B96F1B"/>
    <w:rsid w:val="00C42A46"/>
    <w:rsid w:val="00C4533C"/>
    <w:rsid w:val="00D73EF8"/>
    <w:rsid w:val="00D87E4C"/>
    <w:rsid w:val="00E302D1"/>
    <w:rsid w:val="00ED1DC9"/>
    <w:rsid w:val="00F15C7A"/>
    <w:rsid w:val="00F44DDD"/>
    <w:rsid w:val="00F527CD"/>
    <w:rsid w:val="00FA20C8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6512B"/>
  <w15:chartTrackingRefBased/>
  <w15:docId w15:val="{A8CA267A-9FA4-4243-9FDB-B1855959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83B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D1"/>
    <w:rPr>
      <w:rFonts w:ascii="Segoe UI" w:hAnsi="Segoe UI" w:cs="Segoe UI"/>
      <w:color w:val="404040" w:themeColor="text1" w:themeTint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3C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rah\AppData\Roaming\Microsoft\Templates\Service%20invoice.dotx" TargetMode="Externa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C:\Users\Sarah\AppData\Roaming\Microsoft\Templates\Service invoice.dotx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Archery Association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Derek Sizeland</cp:lastModifiedBy>
  <cp:revision>6</cp:revision>
  <cp:lastPrinted>2019-01-20T16:20:00Z</cp:lastPrinted>
  <dcterms:created xsi:type="dcterms:W3CDTF">2019-02-13T13:31:00Z</dcterms:created>
  <dcterms:modified xsi:type="dcterms:W3CDTF">2019-03-06T19:46:00Z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